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DB" w:rsidRPr="00A32CDB" w:rsidRDefault="00A32CDB" w:rsidP="00A32C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fldChar w:fldCharType="begin"/>
      </w: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instrText xml:space="preserve"> HYPERLINK "https://xn--80apahbik6a0d2d.xn----8sb2aemcqhj8cvbg.xn--p1ai/" \l "top" </w:instrText>
      </w: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fldChar w:fldCharType="separate"/>
      </w: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Общие разделы</w:t>
      </w: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fldChar w:fldCharType="end"/>
      </w:r>
      <w:r w:rsidRPr="00A32CDB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/ </w:t>
      </w:r>
      <w:hyperlink r:id="rId5" w:anchor="top" w:history="1">
        <w:r w:rsidRPr="00A32CDB">
          <w:rPr>
            <w:rFonts w:ascii="Arial" w:eastAsia="Times New Roman" w:hAnsi="Arial" w:cs="Arial"/>
            <w:color w:val="666666"/>
            <w:sz w:val="27"/>
            <w:szCs w:val="27"/>
            <w:lang w:eastAsia="ru-RU"/>
          </w:rPr>
          <w:t>Финансовая грамотность</w:t>
        </w:r>
      </w:hyperlink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:</w:t>
      </w:r>
    </w:p>
    <w:p w:rsid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0000FF"/>
          <w:sz w:val="21"/>
          <w:szCs w:val="21"/>
          <w:lang w:eastAsia="ru-RU"/>
        </w:rPr>
        <w:t>      </w:t>
      </w: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 2025-2026 учебном году:</w:t>
      </w:r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 </w:t>
      </w: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Информационные материалы по финансовой грамотности, в том числе материалы о безопасности популярных финансовых технологий и сервисов</w:t>
      </w:r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Актуальные просветительские материалы по финансовой грамотности, разработанные Банком России, для размещения на информационных ресурсах доступны по ссылке https://disk.yandex.ru/d/0G6DNaoAwsKBxA</w:t>
      </w:r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Видеоролик информационной кампании "Не говори"</w:t>
      </w:r>
    </w:p>
    <w:p w:rsidR="00A32CDB" w:rsidRPr="00A32CDB" w:rsidRDefault="00A32CDB" w:rsidP="00A32CD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proofErr w:type="spellStart"/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Киберграмотность</w:t>
      </w:r>
      <w:proofErr w:type="spellEnd"/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"Не говори"</w:t>
      </w:r>
      <w:r w:rsidRPr="00A32CD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                    </w:t>
      </w:r>
    </w:p>
    <w:p w:rsidR="00AB0869" w:rsidRDefault="00A32CDB">
      <w:r w:rsidRPr="00A32CDB">
        <w:t>https://www.youtube.com/watch?v=Jx_olAlzRhE - Экономика домохозяйства.</w:t>
      </w:r>
      <w:r>
        <w:t xml:space="preserve"> \</w:t>
      </w:r>
    </w:p>
    <w:p w:rsidR="00A32CDB" w:rsidRDefault="00A32CDB" w:rsidP="00A32CDB">
      <w:r>
        <w:t>Начальное образование:</w:t>
      </w:r>
    </w:p>
    <w:p w:rsidR="00D630BD" w:rsidRDefault="00D630BD" w:rsidP="00A32CDB">
      <w:r w:rsidRPr="00D630BD">
        <w:t>https://vk.com/wall-216964483_2346</w:t>
      </w:r>
      <w:bookmarkStart w:id="0" w:name="_GoBack"/>
      <w:bookmarkEnd w:id="0"/>
    </w:p>
    <w:p w:rsidR="00A32CDB" w:rsidRDefault="00A32CDB" w:rsidP="00A32CDB">
      <w:r>
        <w:t>https://www.youtube.com/watch?v=sCDrF1wQZ6s - Азбука финансовой грамотности.</w:t>
      </w:r>
    </w:p>
    <w:p w:rsidR="00A32CDB" w:rsidRDefault="00A32CDB" w:rsidP="00A32CDB">
      <w:r>
        <w:t>https://www.youtube.com/watch?v=pPg5AdMagFg – Финансовая грамотность для детей.</w:t>
      </w:r>
    </w:p>
    <w:p w:rsidR="00A32CDB" w:rsidRDefault="00A32CDB" w:rsidP="00A32CDB">
      <w:r>
        <w:t>https://www.youtube.com/watch?v=I2rakvUhjH0-Финансовая грамотность: Семейный бюджет.</w:t>
      </w:r>
    </w:p>
    <w:p w:rsidR="00A32CDB" w:rsidRDefault="00A32CDB" w:rsidP="00A32CDB">
      <w:r>
        <w:t xml:space="preserve"> https://www.youtube.com/watch?v=SGWio0RHINE-5 основных правил финансовой грамотности.</w:t>
      </w:r>
    </w:p>
    <w:p w:rsidR="00A32CDB" w:rsidRDefault="00A32CDB" w:rsidP="00A32CDB">
      <w:r>
        <w:t>https://www.youtube.com/watch?v=ay1MbHDYDfc -Как работает экономика.</w:t>
      </w:r>
    </w:p>
    <w:p w:rsidR="00A32CDB" w:rsidRDefault="00A32CDB" w:rsidP="00A32CDB">
      <w:r>
        <w:t>Основное:</w:t>
      </w:r>
    </w:p>
    <w:p w:rsidR="00A32CDB" w:rsidRDefault="00A32CDB" w:rsidP="00A32CDB">
      <w:r>
        <w:t>https://www.youtube.com/watch?v=Jx_olAlzRhE - Экономика домохозяйства.</w:t>
      </w:r>
    </w:p>
    <w:p w:rsidR="00A32CDB" w:rsidRDefault="00A32CDB" w:rsidP="00A32CDB">
      <w:r>
        <w:t xml:space="preserve"> https://www.youtube.com/watch?v=0MRATvTlwPI-Как устроен мир денег?</w:t>
      </w:r>
    </w:p>
    <w:p w:rsidR="00A32CDB" w:rsidRDefault="00A32CDB" w:rsidP="00A32CDB">
      <w:r>
        <w:t xml:space="preserve"> https://www.youtube.com/watch?v=U4uQ19nGxxo -Осторожно, финансовые мошенники.</w:t>
      </w:r>
    </w:p>
    <w:p w:rsidR="00A32CDB" w:rsidRDefault="00A32CDB" w:rsidP="00A32CDB">
      <w:r>
        <w:t>https://www.youtube.com/watch?v=hcu3cgzFAKw - Активы и пассивы семьи. Как увеличить доходы?</w:t>
      </w:r>
    </w:p>
    <w:p w:rsidR="00A32CDB" w:rsidRDefault="00A32CDB" w:rsidP="00A32CDB">
      <w:r>
        <w:t>https://www.youtube.com/watch?v=1DX0XF4OKzA - Основы финансовой грамотности.</w:t>
      </w:r>
    </w:p>
    <w:p w:rsidR="00A32CDB" w:rsidRDefault="00A32CDB"/>
    <w:sectPr w:rsidR="00A3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F1"/>
    <w:rsid w:val="002D43F1"/>
    <w:rsid w:val="00A32CDB"/>
    <w:rsid w:val="00AB0869"/>
    <w:rsid w:val="00D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pahbik6a0d2d.xn----8sb2aemcqhj8cvbg.xn--p1ai/special/fin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2026-02-15T13:01:00Z</dcterms:created>
  <dcterms:modified xsi:type="dcterms:W3CDTF">2026-02-15T13:08:00Z</dcterms:modified>
</cp:coreProperties>
</file>